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6FDC24" w14:textId="20933C5C" w:rsidR="00AC57DB" w:rsidRDefault="00AC57DB" w:rsidP="00AC57DB">
      <w:pPr>
        <w:pStyle w:val="3"/>
        <w:spacing w:before="120" w:after="120"/>
        <w:rPr>
          <w:rFonts w:ascii="宋体" w:hAnsi="宋体" w:cs="宋体" w:hint="eastAsia"/>
          <w:lang w:eastAsia="zh-CN"/>
        </w:rPr>
      </w:pPr>
      <w:bookmarkStart w:id="0" w:name="_Toc150325965"/>
      <w:r>
        <w:rPr>
          <w:rFonts w:ascii="宋体" w:hAnsi="宋体" w:cs="宋体" w:hint="eastAsia"/>
          <w:lang w:eastAsia="zh-CN"/>
        </w:rPr>
        <w:t>类似业绩汇总表（</w:t>
      </w:r>
      <w:r>
        <w:rPr>
          <w:rFonts w:ascii="宋体" w:hAnsi="宋体" w:cs="宋体"/>
          <w:lang w:eastAsia="zh-CN"/>
        </w:rPr>
        <w:t>2022</w:t>
      </w:r>
      <w:r>
        <w:rPr>
          <w:rFonts w:ascii="宋体" w:hAnsi="宋体" w:cs="宋体" w:hint="eastAsia"/>
          <w:lang w:eastAsia="zh-CN"/>
        </w:rPr>
        <w:t>年</w:t>
      </w:r>
      <w:r>
        <w:rPr>
          <w:rFonts w:ascii="宋体" w:hAnsi="宋体" w:cs="宋体" w:hint="eastAsia"/>
          <w:lang w:eastAsia="zh-CN"/>
        </w:rPr>
        <w:t>至今</w:t>
      </w:r>
      <w:r>
        <w:rPr>
          <w:rFonts w:ascii="宋体" w:hAnsi="宋体" w:cs="宋体" w:hint="eastAsia"/>
          <w:lang w:eastAsia="zh-CN"/>
        </w:rPr>
        <w:t>）</w:t>
      </w:r>
      <w:bookmarkEnd w:id="0"/>
    </w:p>
    <w:tbl>
      <w:tblPr>
        <w:tblW w:w="5000" w:type="pct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427"/>
        <w:gridCol w:w="1571"/>
        <w:gridCol w:w="1286"/>
        <w:gridCol w:w="1286"/>
        <w:gridCol w:w="1861"/>
        <w:gridCol w:w="1638"/>
        <w:gridCol w:w="1638"/>
        <w:gridCol w:w="1638"/>
        <w:gridCol w:w="1309"/>
        <w:gridCol w:w="1298"/>
      </w:tblGrid>
      <w:tr w:rsidR="00AC57DB" w14:paraId="27368F5F" w14:textId="77777777" w:rsidTr="00AC57DB">
        <w:trPr>
          <w:trHeight w:val="812"/>
          <w:jc w:val="center"/>
        </w:trPr>
        <w:tc>
          <w:tcPr>
            <w:tcW w:w="153" w:type="pct"/>
            <w:vAlign w:val="center"/>
          </w:tcPr>
          <w:p w14:paraId="175D04EE" w14:textId="77777777" w:rsidR="00AC57DB" w:rsidRDefault="00AC57DB" w:rsidP="000464AD">
            <w:pPr>
              <w:pStyle w:val="TableText"/>
              <w:spacing w:before="58"/>
              <w:jc w:val="center"/>
              <w:rPr>
                <w:rFonts w:hint="eastAsia"/>
              </w:rPr>
            </w:pPr>
            <w:proofErr w:type="spellStart"/>
            <w:r>
              <w:rPr>
                <w:rFonts w:hint="eastAsia"/>
                <w:spacing w:val="-2"/>
              </w:rPr>
              <w:t>序号</w:t>
            </w:r>
            <w:proofErr w:type="spellEnd"/>
          </w:p>
        </w:tc>
        <w:tc>
          <w:tcPr>
            <w:tcW w:w="563" w:type="pct"/>
            <w:vAlign w:val="center"/>
          </w:tcPr>
          <w:p w14:paraId="6692EC9C" w14:textId="77777777" w:rsidR="00AC57DB" w:rsidRDefault="00AC57DB" w:rsidP="000464AD">
            <w:pPr>
              <w:pStyle w:val="TableText"/>
              <w:spacing w:before="100" w:beforeAutospacing="1" w:after="100" w:afterAutospacing="1"/>
              <w:jc w:val="center"/>
              <w:rPr>
                <w:rFonts w:hint="eastAsia"/>
              </w:rPr>
            </w:pPr>
            <w:proofErr w:type="spellStart"/>
            <w:r>
              <w:rPr>
                <w:rFonts w:hint="eastAsia"/>
                <w:spacing w:val="-8"/>
              </w:rPr>
              <w:t>甲方单位</w:t>
            </w:r>
            <w:r>
              <w:rPr>
                <w:rFonts w:hint="eastAsia"/>
                <w:spacing w:val="-3"/>
              </w:rPr>
              <w:t>名称</w:t>
            </w:r>
            <w:proofErr w:type="spellEnd"/>
          </w:p>
        </w:tc>
        <w:tc>
          <w:tcPr>
            <w:tcW w:w="461" w:type="pct"/>
            <w:vAlign w:val="center"/>
          </w:tcPr>
          <w:p w14:paraId="2D8C07D2" w14:textId="77777777" w:rsidR="00AC57DB" w:rsidRDefault="00AC57DB" w:rsidP="000464AD">
            <w:pPr>
              <w:pStyle w:val="TableText"/>
              <w:spacing w:before="100" w:beforeAutospacing="1" w:after="100" w:afterAutospacing="1"/>
              <w:jc w:val="center"/>
              <w:rPr>
                <w:rFonts w:hint="eastAsia"/>
                <w:spacing w:val="-8"/>
              </w:rPr>
            </w:pPr>
            <w:proofErr w:type="spellStart"/>
            <w:r>
              <w:rPr>
                <w:rFonts w:hint="eastAsia"/>
                <w:spacing w:val="-8"/>
              </w:rPr>
              <w:t>合同</w:t>
            </w:r>
            <w:proofErr w:type="spellEnd"/>
            <w:r>
              <w:rPr>
                <w:rFonts w:hint="eastAsia"/>
                <w:spacing w:val="-8"/>
                <w:lang w:eastAsia="zh-CN"/>
              </w:rPr>
              <w:t>签订时间</w:t>
            </w:r>
          </w:p>
        </w:tc>
        <w:tc>
          <w:tcPr>
            <w:tcW w:w="461" w:type="pct"/>
            <w:vAlign w:val="center"/>
          </w:tcPr>
          <w:p w14:paraId="7014D363" w14:textId="77777777" w:rsidR="00AC57DB" w:rsidRDefault="00AC57DB" w:rsidP="000464AD">
            <w:pPr>
              <w:pStyle w:val="TableText"/>
              <w:spacing w:before="100" w:beforeAutospacing="1" w:after="100" w:afterAutospacing="1"/>
              <w:jc w:val="center"/>
              <w:rPr>
                <w:rFonts w:hint="eastAsia"/>
                <w:spacing w:val="-8"/>
              </w:rPr>
            </w:pPr>
            <w:r>
              <w:rPr>
                <w:rFonts w:hint="eastAsia"/>
                <w:spacing w:val="-8"/>
                <w:lang w:eastAsia="zh-CN"/>
              </w:rPr>
              <w:t>合同结束时间</w:t>
            </w:r>
          </w:p>
        </w:tc>
        <w:tc>
          <w:tcPr>
            <w:tcW w:w="667" w:type="pct"/>
            <w:vAlign w:val="center"/>
          </w:tcPr>
          <w:p w14:paraId="69FE5D78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主要配送的</w:t>
            </w:r>
          </w:p>
          <w:p w14:paraId="5E54C2FF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</w:rPr>
            </w:pPr>
            <w:proofErr w:type="gramStart"/>
            <w:r>
              <w:rPr>
                <w:rFonts w:hint="eastAsia"/>
                <w:spacing w:val="-8"/>
                <w:lang w:eastAsia="zh-CN"/>
              </w:rPr>
              <w:t>食材类别</w:t>
            </w:r>
            <w:proofErr w:type="gramEnd"/>
          </w:p>
        </w:tc>
        <w:tc>
          <w:tcPr>
            <w:tcW w:w="587" w:type="pct"/>
            <w:vAlign w:val="center"/>
          </w:tcPr>
          <w:p w14:paraId="0B2F4C2E" w14:textId="77777777" w:rsidR="00AC57DB" w:rsidRDefault="00AC57DB" w:rsidP="000464AD">
            <w:pPr>
              <w:pStyle w:val="TableText"/>
              <w:jc w:val="center"/>
              <w:rPr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2</w:t>
            </w:r>
            <w:r>
              <w:rPr>
                <w:spacing w:val="-8"/>
                <w:lang w:eastAsia="zh-CN"/>
              </w:rPr>
              <w:t>022</w:t>
            </w:r>
            <w:r>
              <w:rPr>
                <w:rFonts w:hint="eastAsia"/>
                <w:spacing w:val="-8"/>
                <w:lang w:eastAsia="zh-CN"/>
              </w:rPr>
              <w:t>年</w:t>
            </w:r>
            <w:r>
              <w:rPr>
                <w:rFonts w:hint="eastAsia"/>
                <w:spacing w:val="-8"/>
                <w:lang w:eastAsia="zh-CN"/>
              </w:rPr>
              <w:t>销售金额</w:t>
            </w:r>
          </w:p>
          <w:p w14:paraId="7547BFAB" w14:textId="3ED79FB8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（单位：万元）</w:t>
            </w:r>
          </w:p>
        </w:tc>
        <w:tc>
          <w:tcPr>
            <w:tcW w:w="587" w:type="pct"/>
            <w:vAlign w:val="center"/>
          </w:tcPr>
          <w:p w14:paraId="5BCAEAAA" w14:textId="77777777" w:rsidR="00AC57DB" w:rsidRDefault="00AC57DB" w:rsidP="000464AD">
            <w:pPr>
              <w:pStyle w:val="TableText"/>
              <w:jc w:val="center"/>
              <w:rPr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2</w:t>
            </w:r>
            <w:r>
              <w:rPr>
                <w:spacing w:val="-8"/>
                <w:lang w:eastAsia="zh-CN"/>
              </w:rPr>
              <w:t>023</w:t>
            </w:r>
            <w:r>
              <w:rPr>
                <w:rFonts w:hint="eastAsia"/>
                <w:spacing w:val="-8"/>
                <w:lang w:eastAsia="zh-CN"/>
              </w:rPr>
              <w:t>年</w:t>
            </w:r>
            <w:r>
              <w:rPr>
                <w:rFonts w:hint="eastAsia"/>
                <w:spacing w:val="-8"/>
                <w:lang w:eastAsia="zh-CN"/>
              </w:rPr>
              <w:t>销售金额</w:t>
            </w:r>
          </w:p>
          <w:p w14:paraId="3F25BC56" w14:textId="12997119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（单位：万元）</w:t>
            </w:r>
          </w:p>
        </w:tc>
        <w:tc>
          <w:tcPr>
            <w:tcW w:w="587" w:type="pct"/>
            <w:vAlign w:val="center"/>
          </w:tcPr>
          <w:p w14:paraId="718D6A00" w14:textId="77777777" w:rsidR="00AC57DB" w:rsidRDefault="00AC57DB" w:rsidP="000464AD">
            <w:pPr>
              <w:pStyle w:val="TableText"/>
              <w:jc w:val="center"/>
              <w:rPr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2024年销售金额</w:t>
            </w:r>
          </w:p>
          <w:p w14:paraId="779CB68D" w14:textId="5928800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（单位：万元）</w:t>
            </w:r>
          </w:p>
        </w:tc>
        <w:tc>
          <w:tcPr>
            <w:tcW w:w="469" w:type="pct"/>
            <w:vAlign w:val="center"/>
          </w:tcPr>
          <w:p w14:paraId="5214378F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甲方联系人</w:t>
            </w:r>
          </w:p>
          <w:p w14:paraId="6CA437FF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及电话</w:t>
            </w:r>
          </w:p>
        </w:tc>
        <w:tc>
          <w:tcPr>
            <w:tcW w:w="465" w:type="pct"/>
            <w:vAlign w:val="center"/>
          </w:tcPr>
          <w:p w14:paraId="730523AD" w14:textId="01327CB4" w:rsidR="00AC57DB" w:rsidRDefault="00AC57DB" w:rsidP="000464AD">
            <w:pPr>
              <w:pStyle w:val="TableText"/>
              <w:spacing w:before="100" w:beforeAutospacing="1" w:after="100" w:afterAutospacing="1"/>
              <w:jc w:val="center"/>
              <w:rPr>
                <w:rFonts w:hint="eastAsia"/>
                <w:spacing w:val="-8"/>
                <w:lang w:eastAsia="zh-CN"/>
              </w:rPr>
            </w:pPr>
            <w:r>
              <w:rPr>
                <w:rFonts w:hint="eastAsia"/>
                <w:spacing w:val="-8"/>
                <w:lang w:eastAsia="zh-CN"/>
              </w:rPr>
              <w:t>是否附有合同或中标通知书</w:t>
            </w:r>
          </w:p>
        </w:tc>
      </w:tr>
      <w:tr w:rsidR="00AC57DB" w14:paraId="4B8BE444" w14:textId="77777777" w:rsidTr="00AC57DB">
        <w:trPr>
          <w:trHeight w:val="621"/>
          <w:jc w:val="center"/>
        </w:trPr>
        <w:tc>
          <w:tcPr>
            <w:tcW w:w="153" w:type="pct"/>
            <w:vAlign w:val="center"/>
          </w:tcPr>
          <w:p w14:paraId="7326FC29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563" w:type="pct"/>
            <w:vAlign w:val="center"/>
          </w:tcPr>
          <w:p w14:paraId="39A4AA2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7D1F89ED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3DFB566A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667" w:type="pct"/>
            <w:vAlign w:val="center"/>
          </w:tcPr>
          <w:p w14:paraId="6E2EEA29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18DA15F1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01887986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6BAABB48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9" w:type="pct"/>
            <w:vAlign w:val="center"/>
          </w:tcPr>
          <w:p w14:paraId="0FDF9C7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5" w:type="pct"/>
            <w:vAlign w:val="center"/>
          </w:tcPr>
          <w:p w14:paraId="10814DA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  <w:tr w:rsidR="00AC57DB" w14:paraId="3E929BD0" w14:textId="77777777" w:rsidTr="00AC57DB">
        <w:trPr>
          <w:trHeight w:val="527"/>
          <w:jc w:val="center"/>
        </w:trPr>
        <w:tc>
          <w:tcPr>
            <w:tcW w:w="153" w:type="pct"/>
            <w:vAlign w:val="center"/>
          </w:tcPr>
          <w:p w14:paraId="50C0E92E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563" w:type="pct"/>
            <w:vAlign w:val="center"/>
          </w:tcPr>
          <w:p w14:paraId="13BE79CF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0D53A37D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5CB3A91B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667" w:type="pct"/>
            <w:vAlign w:val="center"/>
          </w:tcPr>
          <w:p w14:paraId="736B6193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798B2C66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6B3349C0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29A13EF7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9" w:type="pct"/>
            <w:vAlign w:val="center"/>
          </w:tcPr>
          <w:p w14:paraId="29F95915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5" w:type="pct"/>
            <w:vAlign w:val="center"/>
          </w:tcPr>
          <w:p w14:paraId="5DDB3BD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  <w:tr w:rsidR="00AC57DB" w14:paraId="0AE17020" w14:textId="77777777" w:rsidTr="00AC57DB">
        <w:trPr>
          <w:trHeight w:val="510"/>
          <w:jc w:val="center"/>
        </w:trPr>
        <w:tc>
          <w:tcPr>
            <w:tcW w:w="153" w:type="pct"/>
            <w:vAlign w:val="center"/>
          </w:tcPr>
          <w:p w14:paraId="1970611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563" w:type="pct"/>
            <w:vAlign w:val="center"/>
          </w:tcPr>
          <w:p w14:paraId="07488F3D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05ABC445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29954BE2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667" w:type="pct"/>
            <w:vAlign w:val="center"/>
          </w:tcPr>
          <w:p w14:paraId="5F8CD525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38D9E78D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1A94D069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5A0C0ADC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9" w:type="pct"/>
            <w:vAlign w:val="center"/>
          </w:tcPr>
          <w:p w14:paraId="1B09750A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5" w:type="pct"/>
            <w:vAlign w:val="center"/>
          </w:tcPr>
          <w:p w14:paraId="54DBAF50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  <w:tr w:rsidR="00AC57DB" w14:paraId="7EC0F411" w14:textId="77777777" w:rsidTr="00AC57DB">
        <w:trPr>
          <w:trHeight w:val="516"/>
          <w:jc w:val="center"/>
        </w:trPr>
        <w:tc>
          <w:tcPr>
            <w:tcW w:w="153" w:type="pct"/>
            <w:vAlign w:val="center"/>
          </w:tcPr>
          <w:p w14:paraId="059729DC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563" w:type="pct"/>
            <w:vAlign w:val="center"/>
          </w:tcPr>
          <w:p w14:paraId="132D932C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5673C5F1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327D88EA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667" w:type="pct"/>
            <w:vAlign w:val="center"/>
          </w:tcPr>
          <w:p w14:paraId="14FA5519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629F5C9F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16B136FA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2796C7EC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9" w:type="pct"/>
            <w:vAlign w:val="center"/>
          </w:tcPr>
          <w:p w14:paraId="5E807DED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5" w:type="pct"/>
            <w:vAlign w:val="center"/>
          </w:tcPr>
          <w:p w14:paraId="026BDB19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  <w:tr w:rsidR="00AC57DB" w14:paraId="7C7A8F55" w14:textId="77777777" w:rsidTr="00AC57DB">
        <w:trPr>
          <w:trHeight w:val="516"/>
          <w:jc w:val="center"/>
        </w:trPr>
        <w:tc>
          <w:tcPr>
            <w:tcW w:w="153" w:type="pct"/>
            <w:vAlign w:val="center"/>
          </w:tcPr>
          <w:p w14:paraId="4B6033E7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563" w:type="pct"/>
            <w:vAlign w:val="center"/>
          </w:tcPr>
          <w:p w14:paraId="44B3FBE9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47D3EF10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1" w:type="pct"/>
            <w:vAlign w:val="center"/>
          </w:tcPr>
          <w:p w14:paraId="2887155A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667" w:type="pct"/>
            <w:vAlign w:val="center"/>
          </w:tcPr>
          <w:p w14:paraId="614ADDAF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10276110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51C35829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vAlign w:val="center"/>
          </w:tcPr>
          <w:p w14:paraId="4E1A0352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9" w:type="pct"/>
            <w:tcBorders>
              <w:bottom w:val="single" w:sz="2" w:space="0" w:color="000000"/>
            </w:tcBorders>
            <w:vAlign w:val="center"/>
          </w:tcPr>
          <w:p w14:paraId="56FE463E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465" w:type="pct"/>
            <w:tcBorders>
              <w:bottom w:val="single" w:sz="2" w:space="0" w:color="000000"/>
            </w:tcBorders>
            <w:vAlign w:val="center"/>
          </w:tcPr>
          <w:p w14:paraId="73D9901D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  <w:tr w:rsidR="00AC57DB" w14:paraId="7DFF05E7" w14:textId="77777777" w:rsidTr="00AC57DB">
        <w:trPr>
          <w:trHeight w:val="516"/>
          <w:jc w:val="center"/>
        </w:trPr>
        <w:tc>
          <w:tcPr>
            <w:tcW w:w="2305" w:type="pct"/>
            <w:gridSpan w:val="5"/>
            <w:shd w:val="clear" w:color="auto" w:fill="auto"/>
            <w:vAlign w:val="center"/>
          </w:tcPr>
          <w:p w14:paraId="1B8A7C2E" w14:textId="49CFD95E" w:rsidR="00AC57DB" w:rsidRDefault="00AC57DB" w:rsidP="000464AD">
            <w:pPr>
              <w:jc w:val="center"/>
              <w:rPr>
                <w:rFonts w:ascii="宋体" w:eastAsia="宋体" w:hAnsi="宋体" w:cs="宋体" w:hint="eastAsia"/>
                <w:highlight w:val="yellow"/>
                <w:lang w:eastAsia="zh-CN"/>
              </w:rPr>
            </w:pPr>
            <w:r w:rsidRPr="000660AA">
              <w:rPr>
                <w:rFonts w:ascii="宋体" w:eastAsia="宋体" w:hAnsi="宋体" w:cs="宋体" w:hint="eastAsia"/>
                <w:lang w:eastAsia="zh-CN"/>
              </w:rPr>
              <w:t>合计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2ACABC8A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3EAFCD14" w14:textId="77777777" w:rsidR="00AC57DB" w:rsidRDefault="00AC57DB" w:rsidP="000464AD">
            <w:pPr>
              <w:pStyle w:val="TableText"/>
              <w:jc w:val="center"/>
              <w:rPr>
                <w:rFonts w:hint="eastAsia"/>
                <w:spacing w:val="-8"/>
                <w:lang w:eastAsia="zh-CN"/>
              </w:rPr>
            </w:pPr>
          </w:p>
        </w:tc>
        <w:tc>
          <w:tcPr>
            <w:tcW w:w="587" w:type="pct"/>
            <w:shd w:val="clear" w:color="auto" w:fill="auto"/>
            <w:vAlign w:val="center"/>
          </w:tcPr>
          <w:p w14:paraId="795B5506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  <w:tc>
          <w:tcPr>
            <w:tcW w:w="934" w:type="pct"/>
            <w:gridSpan w:val="2"/>
            <w:tcBorders>
              <w:tl2br w:val="single" w:sz="4" w:space="0" w:color="auto"/>
            </w:tcBorders>
            <w:shd w:val="clear" w:color="auto" w:fill="auto"/>
            <w:vAlign w:val="center"/>
          </w:tcPr>
          <w:p w14:paraId="200514E3" w14:textId="77777777" w:rsidR="00AC57DB" w:rsidRDefault="00AC57DB" w:rsidP="000464AD">
            <w:pPr>
              <w:jc w:val="center"/>
              <w:rPr>
                <w:rFonts w:ascii="宋体" w:eastAsia="宋体" w:hAnsi="宋体" w:cs="宋体" w:hint="eastAsia"/>
                <w:lang w:eastAsia="zh-CN"/>
              </w:rPr>
            </w:pPr>
          </w:p>
        </w:tc>
      </w:tr>
    </w:tbl>
    <w:p w14:paraId="245C1EB0" w14:textId="77777777" w:rsidR="00AC57DB" w:rsidRDefault="00AC57DB" w:rsidP="00AC57DB">
      <w:pPr>
        <w:jc w:val="both"/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</w:pPr>
      <w:r w:rsidRPr="000660AA"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注：</w:t>
      </w:r>
    </w:p>
    <w:p w14:paraId="7D12088C" w14:textId="2F15080A" w:rsidR="00AC57DB" w:rsidRDefault="00AC57DB" w:rsidP="00AC57DB">
      <w:pPr>
        <w:jc w:val="both"/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</w:pP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（1）仅须提供2</w:t>
      </w:r>
      <w:r>
        <w:rPr>
          <w:rFonts w:ascii="宋体" w:eastAsia="宋体" w:hAnsi="宋体" w:cs="宋体"/>
          <w:spacing w:val="-1"/>
          <w:sz w:val="22"/>
          <w:szCs w:val="22"/>
          <w:lang w:eastAsia="zh-CN"/>
        </w:rPr>
        <w:t>022</w:t>
      </w: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年</w:t>
      </w: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至今</w:t>
      </w: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，已完成或仍有效存续的主要业绩即可。</w:t>
      </w:r>
    </w:p>
    <w:p w14:paraId="37DECF0F" w14:textId="77777777" w:rsidR="00AC57DB" w:rsidRDefault="00AC57DB" w:rsidP="00AC57DB">
      <w:pPr>
        <w:jc w:val="both"/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</w:pP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（2）仅须提供</w:t>
      </w:r>
      <w:proofErr w:type="gramStart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食材配送类业绩</w:t>
      </w:r>
      <w:proofErr w:type="gramEnd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即可，如有食堂承包（非管理费项目）类业绩，请列于</w:t>
      </w:r>
      <w:proofErr w:type="gramStart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食材配送类业绩</w:t>
      </w:r>
      <w:proofErr w:type="gramEnd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之后，并在【主要配送食材类别】中备注为“食堂承包”</w:t>
      </w:r>
    </w:p>
    <w:p w14:paraId="79BA3103" w14:textId="77777777" w:rsidR="00AC57DB" w:rsidRDefault="00AC57DB" w:rsidP="00AC57DB">
      <w:pPr>
        <w:jc w:val="both"/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</w:pP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（3）此表中所载业绩及其证明材料，将纳入现场审核，如有虚假情况，将取消谈判资格。</w:t>
      </w:r>
    </w:p>
    <w:p w14:paraId="76F733A0" w14:textId="77777777" w:rsidR="00AC57DB" w:rsidRDefault="00AC57DB" w:rsidP="00AC57DB">
      <w:pPr>
        <w:jc w:val="both"/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</w:pP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（4）未提供合同、电子凭证的，或者所提供之合同及电子凭证与上述汇总表信息不符的，相关业绩均不予采纳。</w:t>
      </w:r>
    </w:p>
    <w:p w14:paraId="181108E9" w14:textId="5014A8D1" w:rsidR="000D1742" w:rsidRPr="00AC57DB" w:rsidRDefault="00AC57DB" w:rsidP="0024105C">
      <w:pPr>
        <w:jc w:val="both"/>
        <w:rPr>
          <w:rFonts w:hint="eastAsia"/>
          <w:lang w:eastAsia="zh-CN"/>
        </w:rPr>
      </w:pP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（5）如有军队、三甲医院、9</w:t>
      </w:r>
      <w:r>
        <w:rPr>
          <w:rFonts w:ascii="宋体" w:eastAsia="宋体" w:hAnsi="宋体" w:cs="宋体"/>
          <w:spacing w:val="-1"/>
          <w:sz w:val="22"/>
          <w:szCs w:val="22"/>
          <w:lang w:eastAsia="zh-CN"/>
        </w:rPr>
        <w:t>85/211</w:t>
      </w:r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高等院校、</w:t>
      </w:r>
      <w:proofErr w:type="gramStart"/>
      <w:r w:rsidRPr="00F431A2"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大型国央国企</w:t>
      </w:r>
      <w:proofErr w:type="gramEnd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、省/市直机关</w:t>
      </w:r>
      <w:proofErr w:type="gramStart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等食材配送</w:t>
      </w:r>
      <w:proofErr w:type="gramEnd"/>
      <w:r>
        <w:rPr>
          <w:rFonts w:ascii="宋体" w:eastAsia="宋体" w:hAnsi="宋体" w:cs="宋体" w:hint="eastAsia"/>
          <w:spacing w:val="-1"/>
          <w:sz w:val="22"/>
          <w:szCs w:val="22"/>
          <w:lang w:eastAsia="zh-CN"/>
        </w:rPr>
        <w:t>业绩的，请优先填写。</w:t>
      </w:r>
    </w:p>
    <w:sectPr w:rsidR="000D1742" w:rsidRPr="00AC57DB" w:rsidSect="00AC57DB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30C9B0" w14:textId="77777777" w:rsidR="00D3420B" w:rsidRDefault="00D3420B" w:rsidP="00AC57DB">
      <w:pPr>
        <w:rPr>
          <w:rFonts w:hint="eastAsia"/>
        </w:rPr>
      </w:pPr>
      <w:r>
        <w:separator/>
      </w:r>
    </w:p>
  </w:endnote>
  <w:endnote w:type="continuationSeparator" w:id="0">
    <w:p w14:paraId="769123A4" w14:textId="77777777" w:rsidR="00D3420B" w:rsidRDefault="00D3420B" w:rsidP="00AC57DB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2106689" w14:textId="77777777" w:rsidR="00D3420B" w:rsidRDefault="00D3420B" w:rsidP="00AC57DB">
      <w:pPr>
        <w:rPr>
          <w:rFonts w:hint="eastAsia"/>
        </w:rPr>
      </w:pPr>
      <w:r>
        <w:separator/>
      </w:r>
    </w:p>
  </w:footnote>
  <w:footnote w:type="continuationSeparator" w:id="0">
    <w:p w14:paraId="109EB0EA" w14:textId="77777777" w:rsidR="00D3420B" w:rsidRDefault="00D3420B" w:rsidP="00AC57DB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D57"/>
    <w:rsid w:val="000660AA"/>
    <w:rsid w:val="000D1742"/>
    <w:rsid w:val="0024105C"/>
    <w:rsid w:val="004D14A1"/>
    <w:rsid w:val="00837234"/>
    <w:rsid w:val="008E7D57"/>
    <w:rsid w:val="00AC57DB"/>
    <w:rsid w:val="00B7245C"/>
    <w:rsid w:val="00CF3690"/>
    <w:rsid w:val="00D3420B"/>
    <w:rsid w:val="00FF6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2CAEE7"/>
  <w15:chartTrackingRefBased/>
  <w15:docId w15:val="{2D2FAA88-23D7-4081-8566-276BF626D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C57DB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eastAsia="Arial" w:hAnsi="Arial" w:cs="Arial"/>
      <w:snapToGrid w:val="0"/>
      <w:color w:val="000000"/>
      <w:kern w:val="0"/>
      <w:szCs w:val="21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AC57DB"/>
    <w:pPr>
      <w:keepNext/>
      <w:keepLines/>
      <w:spacing w:beforeLines="50" w:afterLines="50" w:line="360" w:lineRule="auto"/>
      <w:outlineLvl w:val="2"/>
    </w:pPr>
    <w:rPr>
      <w:rFonts w:eastAsia="宋体"/>
      <w:b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57DB"/>
    <w:pPr>
      <w:widowControl w:val="0"/>
      <w:tabs>
        <w:tab w:val="center" w:pos="4153"/>
        <w:tab w:val="right" w:pos="8306"/>
      </w:tabs>
      <w:kinsoku/>
      <w:autoSpaceDE/>
      <w:autoSpaceDN/>
      <w:adjustRightInd/>
      <w:jc w:val="center"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18"/>
      <w:szCs w:val="18"/>
      <w:lang w:eastAsia="zh-CN"/>
    </w:rPr>
  </w:style>
  <w:style w:type="character" w:customStyle="1" w:styleId="a4">
    <w:name w:val="页眉 字符"/>
    <w:basedOn w:val="a0"/>
    <w:link w:val="a3"/>
    <w:uiPriority w:val="99"/>
    <w:rsid w:val="00AC57D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C57DB"/>
    <w:pPr>
      <w:widowControl w:val="0"/>
      <w:tabs>
        <w:tab w:val="center" w:pos="4153"/>
        <w:tab w:val="right" w:pos="8306"/>
      </w:tabs>
      <w:kinsoku/>
      <w:autoSpaceDE/>
      <w:autoSpaceDN/>
      <w:adjustRightInd/>
      <w:textAlignment w:val="auto"/>
    </w:pPr>
    <w:rPr>
      <w:rFonts w:asciiTheme="minorHAnsi" w:eastAsiaTheme="minorEastAsia" w:hAnsiTheme="minorHAnsi" w:cstheme="minorBidi"/>
      <w:snapToGrid/>
      <w:color w:val="auto"/>
      <w:kern w:val="2"/>
      <w:sz w:val="18"/>
      <w:szCs w:val="18"/>
      <w:lang w:eastAsia="zh-CN"/>
    </w:rPr>
  </w:style>
  <w:style w:type="character" w:customStyle="1" w:styleId="a6">
    <w:name w:val="页脚 字符"/>
    <w:basedOn w:val="a0"/>
    <w:link w:val="a5"/>
    <w:uiPriority w:val="99"/>
    <w:rsid w:val="00AC57DB"/>
    <w:rPr>
      <w:sz w:val="18"/>
      <w:szCs w:val="18"/>
    </w:rPr>
  </w:style>
  <w:style w:type="character" w:customStyle="1" w:styleId="30">
    <w:name w:val="标题 3 字符"/>
    <w:basedOn w:val="a0"/>
    <w:link w:val="3"/>
    <w:rsid w:val="00AC57DB"/>
    <w:rPr>
      <w:rFonts w:ascii="Arial" w:eastAsia="宋体" w:hAnsi="Arial" w:cs="Arial"/>
      <w:b/>
      <w:snapToGrid w:val="0"/>
      <w:color w:val="000000"/>
      <w:kern w:val="0"/>
      <w:sz w:val="30"/>
      <w:szCs w:val="21"/>
      <w:lang w:eastAsia="en-US"/>
    </w:rPr>
  </w:style>
  <w:style w:type="paragraph" w:customStyle="1" w:styleId="TableText">
    <w:name w:val="Table Text"/>
    <w:basedOn w:val="a"/>
    <w:semiHidden/>
    <w:qFormat/>
    <w:rsid w:val="00AC57DB"/>
    <w:rPr>
      <w:rFonts w:ascii="宋体" w:eastAsia="宋体" w:hAnsi="宋体" w:cs="宋体"/>
      <w:sz w:val="18"/>
      <w:szCs w:val="18"/>
    </w:rPr>
  </w:style>
  <w:style w:type="paragraph" w:styleId="a7">
    <w:name w:val="Body Text"/>
    <w:basedOn w:val="a"/>
    <w:link w:val="a8"/>
    <w:qFormat/>
    <w:rsid w:val="00AC57DB"/>
  </w:style>
  <w:style w:type="character" w:customStyle="1" w:styleId="a8">
    <w:name w:val="正文文本 字符"/>
    <w:basedOn w:val="a0"/>
    <w:link w:val="a7"/>
    <w:qFormat/>
    <w:rsid w:val="00AC57DB"/>
    <w:rPr>
      <w:rFonts w:ascii="Arial" w:eastAsia="Arial" w:hAnsi="Arial" w:cs="Arial"/>
      <w:snapToGrid w:val="0"/>
      <w:color w:val="000000"/>
      <w:kern w:val="0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66</Words>
  <Characters>380</Characters>
  <Application>Microsoft Office Word</Application>
  <DocSecurity>0</DocSecurity>
  <Lines>3</Lines>
  <Paragraphs>1</Paragraphs>
  <ScaleCrop>false</ScaleCrop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 ETHAN</dc:creator>
  <cp:keywords/>
  <dc:description/>
  <cp:lastModifiedBy>LEE ETHAN</cp:lastModifiedBy>
  <cp:revision>11</cp:revision>
  <dcterms:created xsi:type="dcterms:W3CDTF">2024-10-31T01:58:00Z</dcterms:created>
  <dcterms:modified xsi:type="dcterms:W3CDTF">2024-10-31T02:02:00Z</dcterms:modified>
</cp:coreProperties>
</file>